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C9" w:rsidRDefault="004741F0" w:rsidP="00F1111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会议日程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111"/>
        <w:gridCol w:w="1715"/>
        <w:gridCol w:w="2112"/>
      </w:tblGrid>
      <w:tr w:rsidR="00252C1B" w:rsidTr="00831F49">
        <w:tc>
          <w:tcPr>
            <w:tcW w:w="9634" w:type="dxa"/>
            <w:gridSpan w:val="4"/>
          </w:tcPr>
          <w:p w:rsidR="00252C1B" w:rsidRDefault="00252C1B" w:rsidP="00252C1B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018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b/>
                <w:sz w:val="32"/>
                <w:szCs w:val="32"/>
              </w:rPr>
              <w:t>9</w:t>
            </w:r>
            <w:r>
              <w:rPr>
                <w:rFonts w:hint="eastAsia"/>
                <w:b/>
                <w:sz w:val="32"/>
                <w:szCs w:val="32"/>
              </w:rPr>
              <w:t>月2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rFonts w:hint="eastAsia"/>
                <w:b/>
                <w:sz w:val="32"/>
                <w:szCs w:val="32"/>
              </w:rPr>
              <w:t xml:space="preserve">日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北京西郊宾馆5号楼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金缘厅</w:t>
            </w:r>
          </w:p>
        </w:tc>
      </w:tr>
      <w:tr w:rsidR="00252C1B" w:rsidTr="00831F49">
        <w:tc>
          <w:tcPr>
            <w:tcW w:w="9634" w:type="dxa"/>
            <w:gridSpan w:val="4"/>
          </w:tcPr>
          <w:p w:rsidR="00252C1B" w:rsidRDefault="00252C1B" w:rsidP="00252C1B">
            <w:pPr>
              <w:jc w:val="left"/>
              <w:rPr>
                <w:b/>
                <w:sz w:val="32"/>
                <w:szCs w:val="32"/>
              </w:rPr>
            </w:pPr>
            <w:r w:rsidRPr="00E21959">
              <w:rPr>
                <w:rFonts w:hint="eastAsia"/>
                <w:b/>
                <w:sz w:val="24"/>
                <w:szCs w:val="24"/>
              </w:rPr>
              <w:t>主持人：</w:t>
            </w:r>
            <w:r>
              <w:rPr>
                <w:rFonts w:hint="eastAsia"/>
                <w:b/>
                <w:sz w:val="24"/>
                <w:szCs w:val="24"/>
              </w:rPr>
              <w:t>李海芳</w:t>
            </w:r>
          </w:p>
        </w:tc>
      </w:tr>
      <w:tr w:rsidR="00252C1B" w:rsidTr="00831F49">
        <w:tc>
          <w:tcPr>
            <w:tcW w:w="1696" w:type="dxa"/>
          </w:tcPr>
          <w:p w:rsidR="00252C1B" w:rsidRPr="00FE5037" w:rsidRDefault="00252C1B" w:rsidP="00252C1B">
            <w:pPr>
              <w:jc w:val="center"/>
              <w:rPr>
                <w:b/>
                <w:sz w:val="24"/>
                <w:szCs w:val="24"/>
              </w:rPr>
            </w:pPr>
            <w:r w:rsidRPr="00FE5037">
              <w:rPr>
                <w:rFonts w:hint="eastAsia"/>
                <w:b/>
                <w:sz w:val="24"/>
                <w:szCs w:val="24"/>
              </w:rPr>
              <w:t>8:</w:t>
            </w:r>
            <w:r w:rsidRPr="00FE5037">
              <w:rPr>
                <w:b/>
                <w:sz w:val="24"/>
                <w:szCs w:val="24"/>
              </w:rPr>
              <w:t>30-8:</w:t>
            </w:r>
            <w:r>
              <w:rPr>
                <w:rFonts w:hint="eastAsia"/>
                <w:b/>
                <w:sz w:val="24"/>
                <w:szCs w:val="24"/>
              </w:rPr>
              <w:t>40</w:t>
            </w:r>
          </w:p>
        </w:tc>
        <w:tc>
          <w:tcPr>
            <w:tcW w:w="7938" w:type="dxa"/>
            <w:gridSpan w:val="3"/>
          </w:tcPr>
          <w:p w:rsidR="00252C1B" w:rsidRDefault="00252C1B" w:rsidP="00252C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清华大学化学系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FE5037">
              <w:rPr>
                <w:rFonts w:hint="eastAsia"/>
                <w:b/>
                <w:sz w:val="24"/>
                <w:szCs w:val="24"/>
              </w:rPr>
              <w:t>林金明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FE5037">
              <w:rPr>
                <w:rFonts w:hint="eastAsia"/>
                <w:b/>
                <w:sz w:val="24"/>
                <w:szCs w:val="24"/>
              </w:rPr>
              <w:t>致</w:t>
            </w:r>
            <w:r>
              <w:rPr>
                <w:rFonts w:hint="eastAsia"/>
                <w:b/>
                <w:sz w:val="24"/>
                <w:szCs w:val="24"/>
              </w:rPr>
              <w:t>欢迎词</w:t>
            </w:r>
          </w:p>
        </w:tc>
      </w:tr>
      <w:tr w:rsidR="00252C1B" w:rsidTr="00831F49">
        <w:tc>
          <w:tcPr>
            <w:tcW w:w="9634" w:type="dxa"/>
            <w:gridSpan w:val="4"/>
          </w:tcPr>
          <w:p w:rsidR="00252C1B" w:rsidRDefault="00252C1B" w:rsidP="00252C1B">
            <w:pPr>
              <w:rPr>
                <w:rFonts w:hint="eastAsia"/>
                <w:b/>
                <w:sz w:val="32"/>
                <w:szCs w:val="32"/>
              </w:rPr>
            </w:pPr>
            <w:r w:rsidRPr="0011384B">
              <w:rPr>
                <w:rFonts w:hint="eastAsia"/>
                <w:b/>
                <w:sz w:val="24"/>
                <w:szCs w:val="24"/>
              </w:rPr>
              <w:t>主持人：</w:t>
            </w:r>
            <w:r>
              <w:rPr>
                <w:rFonts w:hint="eastAsia"/>
                <w:b/>
                <w:sz w:val="24"/>
                <w:szCs w:val="24"/>
              </w:rPr>
              <w:t>朱永刚，</w:t>
            </w:r>
            <w:r w:rsidRPr="00C6146A">
              <w:rPr>
                <w:rFonts w:hint="eastAsia"/>
                <w:b/>
                <w:sz w:val="24"/>
                <w:szCs w:val="24"/>
              </w:rPr>
              <w:t>熊春阳</w:t>
            </w:r>
          </w:p>
        </w:tc>
      </w:tr>
      <w:tr w:rsidR="00831F49" w:rsidTr="00831F49">
        <w:tc>
          <w:tcPr>
            <w:tcW w:w="1696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b/>
                <w:sz w:val="24"/>
                <w:szCs w:val="24"/>
              </w:rPr>
              <w:t>8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4</w:t>
            </w:r>
            <w:r w:rsidRPr="00C6146A">
              <w:rPr>
                <w:rFonts w:hint="eastAsia"/>
                <w:b/>
                <w:sz w:val="24"/>
                <w:szCs w:val="24"/>
              </w:rPr>
              <w:t>0:</w:t>
            </w:r>
            <w:r w:rsidRPr="00C6146A">
              <w:rPr>
                <w:b/>
                <w:sz w:val="24"/>
                <w:szCs w:val="24"/>
              </w:rPr>
              <w:t>-9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1</w:t>
            </w:r>
            <w:r w:rsidRPr="00C6146A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Inkjet Printing Based Droplet Generation for Integrated Online Digital Polymerase Chain Reaction 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>Katsumi Uchiyama</w:t>
            </w:r>
          </w:p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Tokyo Metropolitan University </w:t>
            </w:r>
          </w:p>
        </w:tc>
      </w:tr>
      <w:tr w:rsidR="00831F49" w:rsidTr="00831F49">
        <w:tc>
          <w:tcPr>
            <w:tcW w:w="1696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9:</w:t>
            </w:r>
            <w:r w:rsidRPr="00C6146A">
              <w:rPr>
                <w:b/>
                <w:sz w:val="24"/>
                <w:szCs w:val="24"/>
              </w:rPr>
              <w:t>1</w:t>
            </w:r>
            <w:r w:rsidRPr="00C6146A">
              <w:rPr>
                <w:rFonts w:hint="eastAsia"/>
                <w:b/>
                <w:sz w:val="24"/>
                <w:szCs w:val="24"/>
              </w:rPr>
              <w:t>0</w:t>
            </w:r>
            <w:r w:rsidRPr="00C6146A">
              <w:rPr>
                <w:b/>
                <w:sz w:val="24"/>
                <w:szCs w:val="24"/>
              </w:rPr>
              <w:t>-9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4</w:t>
            </w:r>
            <w:r w:rsidRPr="00C6146A">
              <w:rPr>
                <w:rFonts w:hint="eastAsia"/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微流控细胞力学检测及应用</w:t>
            </w:r>
          </w:p>
        </w:tc>
        <w:tc>
          <w:tcPr>
            <w:tcW w:w="1715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熊春阳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北京大学</w:t>
            </w:r>
          </w:p>
        </w:tc>
      </w:tr>
      <w:tr w:rsidR="00831F49" w:rsidTr="00831F49">
        <w:tc>
          <w:tcPr>
            <w:tcW w:w="1696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9:40-</w:t>
            </w:r>
            <w:r w:rsidRPr="00C6146A">
              <w:rPr>
                <w:b/>
                <w:sz w:val="24"/>
                <w:szCs w:val="24"/>
              </w:rPr>
              <w:t>10:10</w:t>
            </w:r>
          </w:p>
        </w:tc>
        <w:tc>
          <w:tcPr>
            <w:tcW w:w="4111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>Microfluidic Devices for Cell and Metabolite Analyses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 xml:space="preserve">朱永刚 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哈尔滨工业大学</w:t>
            </w:r>
          </w:p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（深圳）</w:t>
            </w:r>
          </w:p>
        </w:tc>
      </w:tr>
      <w:tr w:rsidR="00831F49" w:rsidTr="00750F6B">
        <w:tc>
          <w:tcPr>
            <w:tcW w:w="1696" w:type="dxa"/>
          </w:tcPr>
          <w:p w:rsidR="00831F49" w:rsidRPr="00B7582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10-10:30</w:t>
            </w:r>
          </w:p>
        </w:tc>
        <w:tc>
          <w:tcPr>
            <w:tcW w:w="7938" w:type="dxa"/>
            <w:gridSpan w:val="3"/>
          </w:tcPr>
          <w:p w:rsidR="00831F49" w:rsidRPr="00B7582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B7582A"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 w:rsidR="00831F49" w:rsidTr="00123FCC">
        <w:tc>
          <w:tcPr>
            <w:tcW w:w="9634" w:type="dxa"/>
            <w:gridSpan w:val="4"/>
          </w:tcPr>
          <w:p w:rsidR="00831F49" w:rsidRPr="00C6146A" w:rsidRDefault="00831F49" w:rsidP="00831F4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主持人：陆瑶，刘笔锋</w:t>
            </w:r>
          </w:p>
        </w:tc>
      </w:tr>
      <w:tr w:rsidR="00831F49" w:rsidTr="00BB1040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1</w:t>
            </w:r>
            <w:r w:rsidRPr="00C6146A">
              <w:rPr>
                <w:b/>
                <w:sz w:val="24"/>
                <w:szCs w:val="24"/>
              </w:rPr>
              <w:t>0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30-11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微流控芯片</w:t>
            </w:r>
            <w:r w:rsidRPr="00C6146A">
              <w:rPr>
                <w:b/>
                <w:sz w:val="24"/>
                <w:szCs w:val="24"/>
              </w:rPr>
              <w:t>单细胞分析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 xml:space="preserve">刘笔锋 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华中科技大学</w:t>
            </w:r>
          </w:p>
        </w:tc>
      </w:tr>
      <w:tr w:rsidR="00831F49" w:rsidTr="00BB1040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1</w:t>
            </w:r>
            <w:r w:rsidRPr="00C6146A">
              <w:rPr>
                <w:b/>
                <w:sz w:val="24"/>
                <w:szCs w:val="24"/>
              </w:rPr>
              <w:t>1:00-11:30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单细胞抗体条形码芯片</w:t>
            </w:r>
          </w:p>
        </w:tc>
        <w:tc>
          <w:tcPr>
            <w:tcW w:w="1715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 xml:space="preserve">陆瑶 </w:t>
            </w:r>
            <w:r w:rsidRPr="00C614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中科院大连化物所</w:t>
            </w:r>
          </w:p>
        </w:tc>
      </w:tr>
      <w:tr w:rsidR="00831F49" w:rsidTr="00BB1040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1</w:t>
            </w:r>
            <w:r w:rsidRPr="00C6146A">
              <w:rPr>
                <w:b/>
                <w:sz w:val="24"/>
                <w:szCs w:val="24"/>
              </w:rPr>
              <w:t>1:30-11:50</w:t>
            </w:r>
          </w:p>
        </w:tc>
        <w:tc>
          <w:tcPr>
            <w:tcW w:w="4111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b/>
                <w:sz w:val="24"/>
                <w:szCs w:val="24"/>
              </w:rPr>
              <w:t>Microwell as a biomedical device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 xml:space="preserve">陈兢 </w:t>
            </w:r>
          </w:p>
        </w:tc>
        <w:tc>
          <w:tcPr>
            <w:tcW w:w="2112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含光微纳</w:t>
            </w:r>
          </w:p>
        </w:tc>
      </w:tr>
      <w:tr w:rsidR="00831F49" w:rsidTr="009A1430">
        <w:tc>
          <w:tcPr>
            <w:tcW w:w="1696" w:type="dxa"/>
            <w:vAlign w:val="center"/>
          </w:tcPr>
          <w:p w:rsidR="00831F49" w:rsidRPr="00B7582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B7582A">
              <w:rPr>
                <w:rFonts w:hint="eastAsia"/>
                <w:b/>
                <w:sz w:val="24"/>
                <w:szCs w:val="24"/>
              </w:rPr>
              <w:t>1</w:t>
            </w:r>
            <w:r w:rsidRPr="00B7582A">
              <w:rPr>
                <w:b/>
                <w:sz w:val="24"/>
                <w:szCs w:val="24"/>
              </w:rPr>
              <w:t>2</w:t>
            </w:r>
            <w:r w:rsidRPr="00B7582A">
              <w:rPr>
                <w:rFonts w:hint="eastAsia"/>
                <w:b/>
                <w:sz w:val="24"/>
                <w:szCs w:val="24"/>
              </w:rPr>
              <w:t>:</w:t>
            </w:r>
            <w:r w:rsidRPr="00B7582A">
              <w:rPr>
                <w:b/>
                <w:sz w:val="24"/>
                <w:szCs w:val="24"/>
              </w:rPr>
              <w:t>00-13:30</w:t>
            </w:r>
          </w:p>
        </w:tc>
        <w:tc>
          <w:tcPr>
            <w:tcW w:w="7938" w:type="dxa"/>
            <w:gridSpan w:val="3"/>
          </w:tcPr>
          <w:p w:rsidR="00831F49" w:rsidRPr="00B7582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B7582A">
              <w:rPr>
                <w:b/>
                <w:sz w:val="24"/>
                <w:szCs w:val="24"/>
              </w:rPr>
              <w:t>午餐</w:t>
            </w:r>
          </w:p>
        </w:tc>
      </w:tr>
      <w:tr w:rsidR="00831F49" w:rsidTr="00953C2A">
        <w:tc>
          <w:tcPr>
            <w:tcW w:w="9634" w:type="dxa"/>
            <w:gridSpan w:val="4"/>
          </w:tcPr>
          <w:p w:rsidR="00831F49" w:rsidRPr="00C6146A" w:rsidRDefault="00831F49" w:rsidP="00831F49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主持人：黄卫华、杨朝勇</w:t>
            </w:r>
          </w:p>
        </w:tc>
      </w:tr>
      <w:tr w:rsidR="00831F49" w:rsidTr="00627DF4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1</w:t>
            </w:r>
            <w:r w:rsidRPr="00C6146A">
              <w:rPr>
                <w:b/>
                <w:sz w:val="24"/>
                <w:szCs w:val="24"/>
              </w:rPr>
              <w:t>3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30-14</w:t>
            </w:r>
            <w:r w:rsidRPr="00C6146A">
              <w:rPr>
                <w:rFonts w:hint="eastAsia"/>
                <w:b/>
                <w:sz w:val="24"/>
                <w:szCs w:val="24"/>
              </w:rPr>
              <w:t>:</w:t>
            </w:r>
            <w:r w:rsidRPr="00C6146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基于微流控的液体活检新方法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杨朝勇</w:t>
            </w:r>
          </w:p>
        </w:tc>
        <w:tc>
          <w:tcPr>
            <w:tcW w:w="2112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上海交通大学</w:t>
            </w:r>
          </w:p>
        </w:tc>
      </w:tr>
      <w:tr w:rsidR="00831F49" w:rsidTr="00627DF4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14:</w:t>
            </w:r>
            <w:r w:rsidRPr="00C6146A">
              <w:rPr>
                <w:b/>
                <w:sz w:val="24"/>
                <w:szCs w:val="24"/>
              </w:rPr>
              <w:t>00-14:30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微流控芯片细胞微环境构建及实时电化学监测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黄卫华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武汉大学</w:t>
            </w:r>
          </w:p>
        </w:tc>
      </w:tr>
      <w:tr w:rsidR="00831F49" w:rsidTr="00627DF4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1</w:t>
            </w:r>
            <w:r w:rsidRPr="00C6146A">
              <w:rPr>
                <w:b/>
                <w:sz w:val="24"/>
                <w:szCs w:val="24"/>
              </w:rPr>
              <w:t>4:30-15:00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微流控循环肿瘤标记物检测技术</w:t>
            </w:r>
          </w:p>
        </w:tc>
        <w:tc>
          <w:tcPr>
            <w:tcW w:w="1715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孙佳姝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t>国家纳米科学中</w:t>
            </w:r>
            <w:r w:rsidRPr="00C6146A">
              <w:rPr>
                <w:rFonts w:hint="eastAsia"/>
                <w:b/>
                <w:sz w:val="24"/>
                <w:szCs w:val="24"/>
              </w:rPr>
              <w:lastRenderedPageBreak/>
              <w:t>心</w:t>
            </w:r>
          </w:p>
        </w:tc>
      </w:tr>
      <w:tr w:rsidR="00831F49" w:rsidTr="000D1D9D">
        <w:tc>
          <w:tcPr>
            <w:tcW w:w="1696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C6146A">
              <w:rPr>
                <w:rFonts w:hint="eastAsia"/>
                <w:b/>
                <w:sz w:val="24"/>
                <w:szCs w:val="24"/>
              </w:rPr>
              <w:lastRenderedPageBreak/>
              <w:t>1</w:t>
            </w:r>
            <w:r w:rsidRPr="00C6146A">
              <w:rPr>
                <w:b/>
                <w:sz w:val="24"/>
                <w:szCs w:val="24"/>
              </w:rPr>
              <w:t>5:00-15:30</w:t>
            </w:r>
          </w:p>
        </w:tc>
        <w:tc>
          <w:tcPr>
            <w:tcW w:w="4111" w:type="dxa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>Pioneering Nanofluidics for New Chemistry, Biology, and Materials Science</w:t>
            </w:r>
          </w:p>
        </w:tc>
        <w:tc>
          <w:tcPr>
            <w:tcW w:w="1715" w:type="dxa"/>
            <w:vAlign w:val="center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>许</w:t>
            </w: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>岩</w:t>
            </w:r>
          </w:p>
        </w:tc>
        <w:tc>
          <w:tcPr>
            <w:tcW w:w="2112" w:type="dxa"/>
          </w:tcPr>
          <w:p w:rsidR="00831F49" w:rsidRPr="00C6146A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Osaka Prefecture University </w:t>
            </w:r>
          </w:p>
        </w:tc>
      </w:tr>
      <w:tr w:rsidR="00831F49" w:rsidTr="00DC43D6">
        <w:tc>
          <w:tcPr>
            <w:tcW w:w="1696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1</w:t>
            </w:r>
            <w:r w:rsidRPr="00707CDB">
              <w:rPr>
                <w:b/>
                <w:sz w:val="24"/>
                <w:szCs w:val="24"/>
              </w:rPr>
              <w:t>5</w:t>
            </w:r>
            <w:r w:rsidRPr="00707CDB">
              <w:rPr>
                <w:rFonts w:hint="eastAsia"/>
                <w:b/>
                <w:sz w:val="24"/>
                <w:szCs w:val="24"/>
              </w:rPr>
              <w:t>:</w:t>
            </w:r>
            <w:r w:rsidRPr="00707CDB">
              <w:rPr>
                <w:b/>
                <w:sz w:val="24"/>
                <w:szCs w:val="24"/>
              </w:rPr>
              <w:t>30-1</w:t>
            </w:r>
            <w:r w:rsidRPr="00707CDB">
              <w:rPr>
                <w:rFonts w:hint="eastAsia"/>
                <w:b/>
                <w:sz w:val="24"/>
                <w:szCs w:val="24"/>
              </w:rPr>
              <w:t>5:50</w:t>
            </w:r>
          </w:p>
        </w:tc>
        <w:tc>
          <w:tcPr>
            <w:tcW w:w="7938" w:type="dxa"/>
            <w:gridSpan w:val="3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 w:rsidR="00F1111E" w:rsidTr="00E65A1C">
        <w:tc>
          <w:tcPr>
            <w:tcW w:w="9634" w:type="dxa"/>
            <w:gridSpan w:val="4"/>
          </w:tcPr>
          <w:p w:rsidR="00F1111E" w:rsidRPr="00707CDB" w:rsidRDefault="00F1111E" w:rsidP="00F1111E"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主持人：</w:t>
            </w:r>
            <w:r>
              <w:rPr>
                <w:rFonts w:hint="eastAsia"/>
                <w:b/>
                <w:sz w:val="24"/>
                <w:szCs w:val="24"/>
              </w:rPr>
              <w:t>梁琼麟，方群</w:t>
            </w:r>
          </w:p>
        </w:tc>
      </w:tr>
      <w:tr w:rsidR="00831F49" w:rsidTr="00274F72">
        <w:tc>
          <w:tcPr>
            <w:tcW w:w="1696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15:5</w:t>
            </w:r>
            <w:r w:rsidRPr="00707CDB">
              <w:rPr>
                <w:b/>
                <w:sz w:val="24"/>
                <w:szCs w:val="24"/>
              </w:rPr>
              <w:t>0-16</w:t>
            </w:r>
            <w:r w:rsidRPr="00707CDB">
              <w:rPr>
                <w:rFonts w:hint="eastAsia"/>
                <w:b/>
                <w:sz w:val="24"/>
                <w:szCs w:val="24"/>
              </w:rPr>
              <w:t>:2</w:t>
            </w:r>
            <w:r w:rsidRPr="00707C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31F49" w:rsidRPr="00707CDB" w:rsidRDefault="00831F49" w:rsidP="00831F49">
            <w:pPr>
              <w:widowControl/>
              <w:adjustRightInd w:val="0"/>
              <w:snapToGrid w:val="0"/>
              <w:spacing w:line="300" w:lineRule="auto"/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b/>
                <w:sz w:val="24"/>
                <w:szCs w:val="24"/>
              </w:rPr>
              <w:t>微流控液滴细胞分析系统的研究</w:t>
            </w:r>
          </w:p>
        </w:tc>
        <w:tc>
          <w:tcPr>
            <w:tcW w:w="1715" w:type="dxa"/>
            <w:vAlign w:val="center"/>
          </w:tcPr>
          <w:p w:rsidR="00831F49" w:rsidRPr="00707CDB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方群</w:t>
            </w:r>
          </w:p>
        </w:tc>
        <w:tc>
          <w:tcPr>
            <w:tcW w:w="2112" w:type="dxa"/>
          </w:tcPr>
          <w:p w:rsidR="00831F49" w:rsidRPr="00707CDB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浙江大学</w:t>
            </w:r>
          </w:p>
        </w:tc>
      </w:tr>
      <w:tr w:rsidR="00831F49" w:rsidTr="00274F72">
        <w:tc>
          <w:tcPr>
            <w:tcW w:w="1696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b/>
                <w:sz w:val="24"/>
                <w:szCs w:val="24"/>
              </w:rPr>
              <w:t>16</w:t>
            </w:r>
            <w:r w:rsidRPr="00707CDB">
              <w:rPr>
                <w:rFonts w:hint="eastAsia"/>
                <w:b/>
                <w:sz w:val="24"/>
                <w:szCs w:val="24"/>
              </w:rPr>
              <w:t>:2</w:t>
            </w:r>
            <w:r w:rsidRPr="00707CDB">
              <w:rPr>
                <w:b/>
                <w:sz w:val="24"/>
                <w:szCs w:val="24"/>
              </w:rPr>
              <w:t>0-1</w:t>
            </w:r>
            <w:r w:rsidRPr="00707CDB">
              <w:rPr>
                <w:rFonts w:hint="eastAsia"/>
                <w:b/>
                <w:sz w:val="24"/>
                <w:szCs w:val="24"/>
              </w:rPr>
              <w:t>6:5</w:t>
            </w:r>
            <w:r w:rsidRPr="00707C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微流控芯片上的细胞操控与分析</w:t>
            </w:r>
          </w:p>
        </w:tc>
        <w:tc>
          <w:tcPr>
            <w:tcW w:w="1715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王进义</w:t>
            </w:r>
          </w:p>
        </w:tc>
        <w:tc>
          <w:tcPr>
            <w:tcW w:w="2112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西北农林科技大学</w:t>
            </w:r>
          </w:p>
        </w:tc>
      </w:tr>
      <w:tr w:rsidR="00831F49" w:rsidTr="00274F72">
        <w:tc>
          <w:tcPr>
            <w:tcW w:w="1696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b/>
                <w:sz w:val="24"/>
                <w:szCs w:val="24"/>
              </w:rPr>
              <w:t>1</w:t>
            </w:r>
            <w:r w:rsidRPr="00707CDB">
              <w:rPr>
                <w:rFonts w:hint="eastAsia"/>
                <w:b/>
                <w:sz w:val="24"/>
                <w:szCs w:val="24"/>
              </w:rPr>
              <w:t>6:5</w:t>
            </w:r>
            <w:r w:rsidRPr="00707CDB">
              <w:rPr>
                <w:b/>
                <w:sz w:val="24"/>
                <w:szCs w:val="24"/>
              </w:rPr>
              <w:t>0-17</w:t>
            </w:r>
            <w:r w:rsidRPr="00707CDB">
              <w:rPr>
                <w:rFonts w:hint="eastAsia"/>
                <w:b/>
                <w:sz w:val="24"/>
                <w:szCs w:val="24"/>
              </w:rPr>
              <w:t>:2</w:t>
            </w:r>
            <w:r w:rsidRPr="00707C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药物基因毒性筛选的单细胞微阵列-微流控芯片系统</w:t>
            </w:r>
          </w:p>
        </w:tc>
        <w:tc>
          <w:tcPr>
            <w:tcW w:w="1715" w:type="dxa"/>
            <w:vAlign w:val="center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梁琼麟</w:t>
            </w:r>
          </w:p>
        </w:tc>
        <w:tc>
          <w:tcPr>
            <w:tcW w:w="2112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清华大学</w:t>
            </w:r>
          </w:p>
        </w:tc>
      </w:tr>
      <w:tr w:rsidR="00831F49" w:rsidTr="00887836">
        <w:tc>
          <w:tcPr>
            <w:tcW w:w="1696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b/>
                <w:sz w:val="24"/>
                <w:szCs w:val="24"/>
              </w:rPr>
              <w:t>17</w:t>
            </w:r>
            <w:r w:rsidRPr="00707CDB">
              <w:rPr>
                <w:rFonts w:hint="eastAsia"/>
                <w:b/>
                <w:sz w:val="24"/>
                <w:szCs w:val="24"/>
              </w:rPr>
              <w:t>:2</w:t>
            </w:r>
            <w:r w:rsidRPr="00707CDB">
              <w:rPr>
                <w:b/>
                <w:sz w:val="24"/>
                <w:szCs w:val="24"/>
              </w:rPr>
              <w:t>0-1</w:t>
            </w:r>
            <w:r w:rsidRPr="00707CDB">
              <w:rPr>
                <w:rFonts w:hint="eastAsia"/>
                <w:b/>
                <w:sz w:val="24"/>
                <w:szCs w:val="24"/>
              </w:rPr>
              <w:t>7:5</w:t>
            </w:r>
            <w:r w:rsidRPr="00707CD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  <w:vAlign w:val="center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微流控芯片质谱用于脂质分析方法研究</w:t>
            </w:r>
          </w:p>
        </w:tc>
        <w:tc>
          <w:tcPr>
            <w:tcW w:w="1715" w:type="dxa"/>
            <w:vAlign w:val="center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罗</w:t>
            </w:r>
            <w:r w:rsidRPr="00707CDB">
              <w:rPr>
                <w:b/>
                <w:sz w:val="24"/>
                <w:szCs w:val="24"/>
              </w:rPr>
              <w:t xml:space="preserve"> </w:t>
            </w:r>
            <w:r w:rsidRPr="00707CDB">
              <w:rPr>
                <w:rFonts w:hint="eastAsia"/>
                <w:b/>
                <w:sz w:val="24"/>
                <w:szCs w:val="24"/>
              </w:rPr>
              <w:t>茜</w:t>
            </w:r>
          </w:p>
        </w:tc>
        <w:tc>
          <w:tcPr>
            <w:tcW w:w="2112" w:type="dxa"/>
          </w:tcPr>
          <w:p w:rsidR="00831F49" w:rsidRPr="00707CD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707CDB">
              <w:rPr>
                <w:rFonts w:hint="eastAsia"/>
                <w:b/>
                <w:sz w:val="24"/>
                <w:szCs w:val="24"/>
              </w:rPr>
              <w:t>中国科学院深圳先进技术研究院</w:t>
            </w:r>
          </w:p>
        </w:tc>
      </w:tr>
      <w:tr w:rsidR="00831F49" w:rsidTr="000846BD">
        <w:tc>
          <w:tcPr>
            <w:tcW w:w="9634" w:type="dxa"/>
            <w:gridSpan w:val="4"/>
          </w:tcPr>
          <w:p w:rsidR="00831F49" w:rsidRPr="00707CDB" w:rsidRDefault="00831F49" w:rsidP="00831F49">
            <w:pPr>
              <w:rPr>
                <w:rFonts w:hint="eastAsia"/>
                <w:b/>
                <w:sz w:val="24"/>
                <w:szCs w:val="24"/>
              </w:rPr>
            </w:pPr>
            <w:r w:rsidRPr="00967C8B">
              <w:rPr>
                <w:rFonts w:hint="eastAsia"/>
                <w:b/>
                <w:sz w:val="32"/>
                <w:szCs w:val="32"/>
              </w:rPr>
              <w:t>2</w:t>
            </w:r>
            <w:r w:rsidRPr="00967C8B">
              <w:rPr>
                <w:b/>
                <w:sz w:val="32"/>
                <w:szCs w:val="32"/>
              </w:rPr>
              <w:t>018年</w:t>
            </w:r>
            <w:r w:rsidRPr="00967C8B">
              <w:rPr>
                <w:rFonts w:hint="eastAsia"/>
                <w:b/>
                <w:sz w:val="32"/>
                <w:szCs w:val="32"/>
              </w:rPr>
              <w:t>9月2</w:t>
            </w:r>
            <w:r w:rsidRPr="00967C8B">
              <w:rPr>
                <w:b/>
                <w:sz w:val="32"/>
                <w:szCs w:val="32"/>
              </w:rPr>
              <w:t>6日</w:t>
            </w:r>
            <w:r w:rsidRPr="00967C8B"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北京西郊宾馆5号楼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金缘厅</w:t>
            </w:r>
          </w:p>
        </w:tc>
      </w:tr>
      <w:tr w:rsidR="00831F49" w:rsidRPr="00831F49" w:rsidTr="00846602">
        <w:tc>
          <w:tcPr>
            <w:tcW w:w="9634" w:type="dxa"/>
            <w:gridSpan w:val="4"/>
          </w:tcPr>
          <w:p w:rsidR="00831F49" w:rsidRPr="00707CDB" w:rsidRDefault="00831F49" w:rsidP="00831F49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0D738B">
              <w:rPr>
                <w:rFonts w:hint="eastAsia"/>
                <w:b/>
                <w:sz w:val="24"/>
                <w:szCs w:val="24"/>
              </w:rPr>
              <w:t>主持人：林金明</w:t>
            </w:r>
            <w:r>
              <w:rPr>
                <w:rFonts w:hint="eastAsia"/>
                <w:b/>
                <w:sz w:val="24"/>
                <w:szCs w:val="24"/>
              </w:rPr>
              <w:t>、</w:t>
            </w:r>
            <w:r w:rsidR="00F1111E">
              <w:rPr>
                <w:rFonts w:hint="eastAsia"/>
                <w:b/>
                <w:sz w:val="24"/>
                <w:szCs w:val="24"/>
              </w:rPr>
              <w:t>刘鹏</w:t>
            </w:r>
          </w:p>
        </w:tc>
      </w:tr>
      <w:tr w:rsidR="00831F49" w:rsidRPr="00831F49" w:rsidTr="00C00AAD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8:</w:t>
            </w:r>
            <w:r w:rsidRPr="00252C1B">
              <w:rPr>
                <w:b/>
                <w:sz w:val="24"/>
                <w:szCs w:val="24"/>
              </w:rPr>
              <w:t>30-9:00</w:t>
            </w:r>
          </w:p>
        </w:tc>
        <w:tc>
          <w:tcPr>
            <w:tcW w:w="4111" w:type="dxa"/>
          </w:tcPr>
          <w:p w:rsidR="00831F49" w:rsidRPr="00252C1B" w:rsidRDefault="00F1111E" w:rsidP="00F1111E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High-throughput superhydrophobic microwell arrays for super-resolution optical imaging</w:t>
            </w:r>
            <w:r w:rsidRPr="00252C1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  <w:vAlign w:val="center"/>
          </w:tcPr>
          <w:p w:rsidR="00831F49" w:rsidRPr="00252C1B" w:rsidRDefault="00F1111E" w:rsidP="00F1111E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刘鹏</w:t>
            </w:r>
          </w:p>
        </w:tc>
        <w:tc>
          <w:tcPr>
            <w:tcW w:w="2112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清华大学</w:t>
            </w:r>
          </w:p>
        </w:tc>
      </w:tr>
      <w:tr w:rsidR="00831F49" w:rsidRPr="00831F49" w:rsidTr="00C00AAD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9:0</w:t>
            </w:r>
            <w:r w:rsidRPr="00252C1B">
              <w:rPr>
                <w:b/>
                <w:sz w:val="24"/>
                <w:szCs w:val="24"/>
              </w:rPr>
              <w:t>0-9</w:t>
            </w:r>
            <w:r w:rsidRPr="00252C1B">
              <w:rPr>
                <w:rFonts w:hint="eastAsia"/>
                <w:b/>
                <w:sz w:val="24"/>
                <w:szCs w:val="24"/>
              </w:rPr>
              <w:t>:3</w:t>
            </w:r>
            <w:r w:rsidRPr="00252C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831F49" w:rsidRPr="00252C1B" w:rsidRDefault="00F1111E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微流控芯片质谱联用细胞药学代谢分析方法研究</w:t>
            </w:r>
          </w:p>
        </w:tc>
        <w:tc>
          <w:tcPr>
            <w:tcW w:w="1715" w:type="dxa"/>
            <w:vAlign w:val="center"/>
          </w:tcPr>
          <w:p w:rsidR="00831F49" w:rsidRPr="00252C1B" w:rsidRDefault="00F1111E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林金明</w:t>
            </w:r>
          </w:p>
        </w:tc>
        <w:tc>
          <w:tcPr>
            <w:tcW w:w="2112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清华大学</w:t>
            </w:r>
          </w:p>
        </w:tc>
      </w:tr>
      <w:tr w:rsidR="00831F49" w:rsidRPr="00831F49" w:rsidTr="00C00AAD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9:3</w:t>
            </w:r>
            <w:r w:rsidRPr="00252C1B">
              <w:rPr>
                <w:b/>
                <w:sz w:val="24"/>
                <w:szCs w:val="24"/>
              </w:rPr>
              <w:t>0-9</w:t>
            </w:r>
            <w:r w:rsidRPr="00252C1B">
              <w:rPr>
                <w:rFonts w:hint="eastAsia"/>
                <w:b/>
                <w:sz w:val="24"/>
                <w:szCs w:val="24"/>
              </w:rPr>
              <w:t>:</w:t>
            </w:r>
            <w:r w:rsidRPr="00252C1B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高通量单细胞微流控技术用于离子通道药物筛选</w:t>
            </w:r>
          </w:p>
        </w:tc>
        <w:tc>
          <w:tcPr>
            <w:tcW w:w="1715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艾晓妮</w:t>
            </w:r>
          </w:p>
        </w:tc>
        <w:tc>
          <w:tcPr>
            <w:tcW w:w="2112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北京大学</w:t>
            </w:r>
          </w:p>
        </w:tc>
      </w:tr>
      <w:tr w:rsidR="00831F49" w:rsidRPr="00831F49" w:rsidTr="00C00AAD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9</w:t>
            </w:r>
            <w:r w:rsidRPr="00252C1B">
              <w:rPr>
                <w:b/>
                <w:sz w:val="24"/>
                <w:szCs w:val="24"/>
              </w:rPr>
              <w:t>:45-10:00</w:t>
            </w:r>
          </w:p>
        </w:tc>
        <w:tc>
          <w:tcPr>
            <w:tcW w:w="4111" w:type="dxa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基于微流控芯片和磁性复合纳米材料的循环肿瘤细胞捕获研究</w:t>
            </w:r>
          </w:p>
        </w:tc>
        <w:tc>
          <w:tcPr>
            <w:tcW w:w="1715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董彪</w:t>
            </w:r>
          </w:p>
        </w:tc>
        <w:tc>
          <w:tcPr>
            <w:tcW w:w="2112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吉林大学</w:t>
            </w:r>
          </w:p>
        </w:tc>
      </w:tr>
      <w:tr w:rsidR="00831F49" w:rsidRPr="00831F49" w:rsidTr="0089051D">
        <w:tc>
          <w:tcPr>
            <w:tcW w:w="1696" w:type="dxa"/>
            <w:vAlign w:val="center"/>
          </w:tcPr>
          <w:p w:rsidR="00831F49" w:rsidRPr="00A61C73" w:rsidRDefault="00831F49" w:rsidP="00831F49">
            <w:pPr>
              <w:jc w:val="center"/>
              <w:rPr>
                <w:b/>
                <w:szCs w:val="21"/>
              </w:rPr>
            </w:pPr>
            <w:r w:rsidRPr="00A61C73">
              <w:rPr>
                <w:rFonts w:hint="eastAsia"/>
                <w:b/>
                <w:szCs w:val="21"/>
              </w:rPr>
              <w:t>1</w:t>
            </w:r>
            <w:r w:rsidRPr="00A61C73">
              <w:rPr>
                <w:b/>
                <w:szCs w:val="21"/>
              </w:rPr>
              <w:t>0</w:t>
            </w:r>
            <w:r w:rsidRPr="00A61C73">
              <w:rPr>
                <w:rFonts w:hint="eastAsia"/>
                <w:b/>
                <w:szCs w:val="21"/>
              </w:rPr>
              <w:t>:0</w:t>
            </w:r>
            <w:r w:rsidRPr="00A61C73">
              <w:rPr>
                <w:b/>
                <w:szCs w:val="21"/>
              </w:rPr>
              <w:t>0-10</w:t>
            </w:r>
            <w:r w:rsidRPr="00A61C73">
              <w:rPr>
                <w:rFonts w:hint="eastAsia"/>
                <w:b/>
                <w:szCs w:val="21"/>
              </w:rPr>
              <w:t>:</w:t>
            </w:r>
            <w:r>
              <w:rPr>
                <w:b/>
                <w:szCs w:val="21"/>
              </w:rPr>
              <w:t>2</w:t>
            </w:r>
            <w:r w:rsidRPr="00A61C73">
              <w:rPr>
                <w:b/>
                <w:szCs w:val="21"/>
              </w:rPr>
              <w:t>0</w:t>
            </w:r>
          </w:p>
        </w:tc>
        <w:tc>
          <w:tcPr>
            <w:tcW w:w="7938" w:type="dxa"/>
            <w:gridSpan w:val="3"/>
          </w:tcPr>
          <w:p w:rsidR="00831F49" w:rsidRPr="00A61C73" w:rsidRDefault="00831F49" w:rsidP="00831F49">
            <w:pPr>
              <w:jc w:val="center"/>
              <w:rPr>
                <w:b/>
                <w:szCs w:val="21"/>
              </w:rPr>
            </w:pPr>
            <w:r w:rsidRPr="00E21959">
              <w:rPr>
                <w:rFonts w:hint="eastAsia"/>
                <w:b/>
                <w:sz w:val="24"/>
                <w:szCs w:val="24"/>
              </w:rPr>
              <w:t>茶歇</w:t>
            </w:r>
          </w:p>
        </w:tc>
      </w:tr>
      <w:tr w:rsidR="00831F49" w:rsidRPr="00831F49" w:rsidTr="00365293">
        <w:tc>
          <w:tcPr>
            <w:tcW w:w="9634" w:type="dxa"/>
            <w:gridSpan w:val="4"/>
            <w:vAlign w:val="center"/>
          </w:tcPr>
          <w:p w:rsidR="00831F49" w:rsidRPr="00252C1B" w:rsidRDefault="00831F49" w:rsidP="00F1111E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主持人：艾晓妮</w:t>
            </w:r>
          </w:p>
        </w:tc>
      </w:tr>
      <w:tr w:rsidR="00831F49" w:rsidRPr="00831F49" w:rsidTr="00C00AAD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1</w:t>
            </w:r>
            <w:r w:rsidRPr="00252C1B">
              <w:rPr>
                <w:b/>
                <w:sz w:val="24"/>
                <w:szCs w:val="24"/>
              </w:rPr>
              <w:t>0</w:t>
            </w:r>
            <w:r w:rsidRPr="00252C1B">
              <w:rPr>
                <w:rFonts w:hint="eastAsia"/>
                <w:b/>
                <w:sz w:val="24"/>
                <w:szCs w:val="24"/>
              </w:rPr>
              <w:t>:</w:t>
            </w:r>
            <w:r w:rsidRPr="00252C1B">
              <w:rPr>
                <w:b/>
                <w:sz w:val="24"/>
                <w:szCs w:val="24"/>
              </w:rPr>
              <w:t>20-10:50</w:t>
            </w:r>
          </w:p>
        </w:tc>
        <w:tc>
          <w:tcPr>
            <w:tcW w:w="4111" w:type="dxa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Biosensing Devices-From Single Cell Analysis to Organ on a Chip</w:t>
            </w:r>
          </w:p>
        </w:tc>
        <w:tc>
          <w:tcPr>
            <w:tcW w:w="1715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李晨</w:t>
            </w:r>
            <w:bookmarkStart w:id="0" w:name="_GoBack"/>
            <w:bookmarkEnd w:id="0"/>
            <w:r w:rsidRPr="00252C1B">
              <w:rPr>
                <w:rFonts w:hint="eastAsia"/>
                <w:b/>
                <w:sz w:val="24"/>
                <w:szCs w:val="24"/>
              </w:rPr>
              <w:t>钟</w:t>
            </w:r>
          </w:p>
        </w:tc>
        <w:tc>
          <w:tcPr>
            <w:tcW w:w="2112" w:type="dxa"/>
            <w:vAlign w:val="center"/>
          </w:tcPr>
          <w:p w:rsidR="00831F49" w:rsidRPr="00252C1B" w:rsidRDefault="00831F49" w:rsidP="00831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1B">
              <w:rPr>
                <w:rFonts w:ascii="Times New Roman" w:hAnsi="Times New Roman" w:cs="Times New Roman"/>
                <w:b/>
                <w:sz w:val="24"/>
                <w:szCs w:val="24"/>
              </w:rPr>
              <w:t>Florida International University</w:t>
            </w:r>
          </w:p>
        </w:tc>
      </w:tr>
      <w:tr w:rsidR="00831F49" w:rsidRPr="00831F49" w:rsidTr="00DD222E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1</w:t>
            </w:r>
            <w:r w:rsidRPr="00252C1B">
              <w:rPr>
                <w:b/>
                <w:sz w:val="24"/>
                <w:szCs w:val="24"/>
              </w:rPr>
              <w:t>1:00-11:15</w:t>
            </w:r>
          </w:p>
        </w:tc>
        <w:tc>
          <w:tcPr>
            <w:tcW w:w="4111" w:type="dxa"/>
          </w:tcPr>
          <w:p w:rsidR="00831F49" w:rsidRPr="00252C1B" w:rsidRDefault="00F1111E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岛津相关技术及仪器介绍</w:t>
            </w:r>
          </w:p>
        </w:tc>
        <w:tc>
          <w:tcPr>
            <w:tcW w:w="1715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端裕树</w:t>
            </w:r>
          </w:p>
        </w:tc>
        <w:tc>
          <w:tcPr>
            <w:tcW w:w="2112" w:type="dxa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岛津中国</w:t>
            </w:r>
          </w:p>
        </w:tc>
      </w:tr>
      <w:tr w:rsidR="00831F49" w:rsidRPr="00831F49" w:rsidTr="00A33182">
        <w:tc>
          <w:tcPr>
            <w:tcW w:w="1696" w:type="dxa"/>
            <w:vAlign w:val="center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11:3</w:t>
            </w:r>
            <w:r w:rsidRPr="00252C1B">
              <w:rPr>
                <w:b/>
                <w:sz w:val="24"/>
                <w:szCs w:val="24"/>
              </w:rPr>
              <w:t>0-13</w:t>
            </w:r>
            <w:r w:rsidRPr="00252C1B">
              <w:rPr>
                <w:rFonts w:hint="eastAsia"/>
                <w:b/>
                <w:sz w:val="24"/>
                <w:szCs w:val="24"/>
              </w:rPr>
              <w:t>:3</w:t>
            </w:r>
            <w:r w:rsidRPr="00252C1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38" w:type="dxa"/>
            <w:gridSpan w:val="3"/>
          </w:tcPr>
          <w:p w:rsidR="00831F49" w:rsidRPr="00252C1B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 w:rsidR="00831F49" w:rsidRPr="00831F49" w:rsidTr="00986727">
        <w:tc>
          <w:tcPr>
            <w:tcW w:w="1696" w:type="dxa"/>
            <w:vAlign w:val="center"/>
          </w:tcPr>
          <w:p w:rsidR="00831F49" w:rsidRPr="00252C1B" w:rsidRDefault="00831F49" w:rsidP="00F1111E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13</w:t>
            </w:r>
            <w:r w:rsidR="00F1111E">
              <w:rPr>
                <w:rFonts w:hint="eastAsia"/>
                <w:b/>
                <w:sz w:val="24"/>
                <w:szCs w:val="24"/>
              </w:rPr>
              <w:t>:</w:t>
            </w:r>
            <w:r w:rsidRPr="00252C1B">
              <w:rPr>
                <w:rFonts w:hint="eastAsia"/>
                <w:b/>
                <w:sz w:val="24"/>
                <w:szCs w:val="24"/>
              </w:rPr>
              <w:t>30</w:t>
            </w:r>
            <w:r>
              <w:rPr>
                <w:rFonts w:hint="eastAsia"/>
                <w:b/>
                <w:sz w:val="24"/>
                <w:szCs w:val="24"/>
              </w:rPr>
              <w:t>-17</w:t>
            </w:r>
            <w:r w:rsidR="00F1111E">
              <w:rPr>
                <w:rFonts w:hint="eastAsia"/>
                <w:b/>
                <w:sz w:val="24"/>
                <w:szCs w:val="24"/>
              </w:rPr>
              <w:t>:</w:t>
            </w:r>
            <w:r>
              <w:rPr>
                <w:rFonts w:hint="eastAsia"/>
                <w:b/>
                <w:sz w:val="24"/>
                <w:szCs w:val="24"/>
              </w:rPr>
              <w:t>30</w:t>
            </w:r>
          </w:p>
        </w:tc>
        <w:tc>
          <w:tcPr>
            <w:tcW w:w="7938" w:type="dxa"/>
            <w:gridSpan w:val="3"/>
          </w:tcPr>
          <w:p w:rsidR="00831F49" w:rsidRDefault="00831F49" w:rsidP="00831F49">
            <w:pPr>
              <w:jc w:val="center"/>
              <w:rPr>
                <w:b/>
                <w:sz w:val="24"/>
                <w:szCs w:val="24"/>
              </w:rPr>
            </w:pPr>
            <w:r w:rsidRPr="00252C1B">
              <w:rPr>
                <w:rFonts w:hint="eastAsia"/>
                <w:b/>
                <w:sz w:val="24"/>
                <w:szCs w:val="24"/>
              </w:rPr>
              <w:t>第五期微流控质谱联用细胞分析讲习会</w:t>
            </w:r>
          </w:p>
          <w:p w:rsidR="00831F49" w:rsidRPr="00252C1B" w:rsidRDefault="00831F49" w:rsidP="00831F49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清华大学化学系化学馆216会议室及何添楼326实验室</w:t>
            </w:r>
          </w:p>
        </w:tc>
      </w:tr>
    </w:tbl>
    <w:p w:rsidR="00252C1B" w:rsidRDefault="00252C1B" w:rsidP="00252C1B">
      <w:pPr>
        <w:rPr>
          <w:rFonts w:hint="eastAsia"/>
          <w:b/>
          <w:sz w:val="32"/>
          <w:szCs w:val="32"/>
        </w:rPr>
      </w:pPr>
    </w:p>
    <w:p w:rsidR="004741F0" w:rsidRPr="001A42C9" w:rsidRDefault="004741F0" w:rsidP="001A42C9">
      <w:pPr>
        <w:jc w:val="center"/>
        <w:rPr>
          <w:b/>
          <w:sz w:val="32"/>
          <w:szCs w:val="32"/>
        </w:rPr>
      </w:pPr>
    </w:p>
    <w:sectPr w:rsidR="004741F0" w:rsidRPr="001A42C9" w:rsidSect="00831F4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3F6" w:rsidRDefault="003233F6" w:rsidP="001A42C9">
      <w:r>
        <w:separator/>
      </w:r>
    </w:p>
  </w:endnote>
  <w:endnote w:type="continuationSeparator" w:id="0">
    <w:p w:rsidR="003233F6" w:rsidRDefault="003233F6" w:rsidP="001A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3F6" w:rsidRDefault="003233F6" w:rsidP="001A42C9">
      <w:r>
        <w:separator/>
      </w:r>
    </w:p>
  </w:footnote>
  <w:footnote w:type="continuationSeparator" w:id="0">
    <w:p w:rsidR="003233F6" w:rsidRDefault="003233F6" w:rsidP="001A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11"/>
    <w:rsid w:val="000368B9"/>
    <w:rsid w:val="000733C3"/>
    <w:rsid w:val="000D738B"/>
    <w:rsid w:val="0011384B"/>
    <w:rsid w:val="00136A96"/>
    <w:rsid w:val="001726FA"/>
    <w:rsid w:val="001A42C9"/>
    <w:rsid w:val="00252C1B"/>
    <w:rsid w:val="002B13F0"/>
    <w:rsid w:val="002B4032"/>
    <w:rsid w:val="002D084C"/>
    <w:rsid w:val="002D28E5"/>
    <w:rsid w:val="003233F6"/>
    <w:rsid w:val="00391DD5"/>
    <w:rsid w:val="003D6216"/>
    <w:rsid w:val="004741F0"/>
    <w:rsid w:val="006B6CF9"/>
    <w:rsid w:val="006E1EB8"/>
    <w:rsid w:val="00707CDB"/>
    <w:rsid w:val="007669E1"/>
    <w:rsid w:val="007718B6"/>
    <w:rsid w:val="007D3C2A"/>
    <w:rsid w:val="00831F49"/>
    <w:rsid w:val="00861A28"/>
    <w:rsid w:val="008853D0"/>
    <w:rsid w:val="00894C3E"/>
    <w:rsid w:val="009511E8"/>
    <w:rsid w:val="009574A6"/>
    <w:rsid w:val="00967C8B"/>
    <w:rsid w:val="009D4DD7"/>
    <w:rsid w:val="00A61C73"/>
    <w:rsid w:val="00B75255"/>
    <w:rsid w:val="00B7582A"/>
    <w:rsid w:val="00B86B7A"/>
    <w:rsid w:val="00C6146A"/>
    <w:rsid w:val="00C75E1E"/>
    <w:rsid w:val="00D04CD8"/>
    <w:rsid w:val="00D54BEB"/>
    <w:rsid w:val="00D97ED6"/>
    <w:rsid w:val="00DF002D"/>
    <w:rsid w:val="00DF5E21"/>
    <w:rsid w:val="00E21959"/>
    <w:rsid w:val="00E52BB9"/>
    <w:rsid w:val="00F1111E"/>
    <w:rsid w:val="00FD1411"/>
    <w:rsid w:val="00FE5037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45F96"/>
  <w15:chartTrackingRefBased/>
  <w15:docId w15:val="{F6144749-F45C-4934-A975-E6B459DC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2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2C9"/>
    <w:rPr>
      <w:sz w:val="18"/>
      <w:szCs w:val="18"/>
    </w:rPr>
  </w:style>
  <w:style w:type="table" w:styleId="a7">
    <w:name w:val="Table Grid"/>
    <w:basedOn w:val="a1"/>
    <w:uiPriority w:val="39"/>
    <w:rsid w:val="001A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jmlin</cp:lastModifiedBy>
  <cp:revision>4</cp:revision>
  <dcterms:created xsi:type="dcterms:W3CDTF">2018-09-19T16:02:00Z</dcterms:created>
  <dcterms:modified xsi:type="dcterms:W3CDTF">2018-09-19T17:03:00Z</dcterms:modified>
</cp:coreProperties>
</file>